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05" w:rsidRDefault="005E0105" w:rsidP="00F97A1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color w:val="FF0000"/>
          <w:sz w:val="28"/>
          <w:szCs w:val="28"/>
        </w:rPr>
      </w:pPr>
    </w:p>
    <w:p w:rsidR="00F97A1A" w:rsidRPr="00F97A1A" w:rsidRDefault="00D0533B" w:rsidP="005E0105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D0533B">
        <w:rPr>
          <w:b/>
          <w:bCs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300990</wp:posOffset>
            </wp:positionV>
            <wp:extent cx="3638550" cy="3171825"/>
            <wp:effectExtent l="419100" t="304800" r="495300" b="257175"/>
            <wp:wrapSquare wrapText="bothSides"/>
            <wp:docPr id="1" name="Рисунок 1" descr="http://tentorium1.com/wp-content/uploads/2014/11/726218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tentorium1.com/wp-content/uploads/2014/11/72621898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171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97A1A" w:rsidRPr="00F97A1A">
        <w:rPr>
          <w:rStyle w:val="a4"/>
          <w:color w:val="FF0000"/>
          <w:sz w:val="28"/>
          <w:szCs w:val="28"/>
        </w:rPr>
        <w:t>"О профилактике энтеробиоза"</w:t>
      </w:r>
    </w:p>
    <w:p w:rsidR="00F97A1A" w:rsidRPr="00F97A1A" w:rsidRDefault="00F97A1A" w:rsidP="00F97A1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8"/>
          <w:szCs w:val="28"/>
        </w:rPr>
      </w:pPr>
      <w:r w:rsidRPr="00F97A1A">
        <w:rPr>
          <w:rStyle w:val="a4"/>
          <w:color w:val="FF0000"/>
          <w:sz w:val="28"/>
          <w:szCs w:val="28"/>
        </w:rPr>
        <w:t>Энтеробиоз</w:t>
      </w:r>
    </w:p>
    <w:p w:rsidR="00F97A1A" w:rsidRPr="00F97A1A" w:rsidRDefault="00F97A1A" w:rsidP="00F97A1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F97A1A">
        <w:rPr>
          <w:color w:val="333333"/>
        </w:rPr>
        <w:t>*Возбудителем энтеробиоза является небольшой глист острица, длиной от 0,5 до 1 см.</w:t>
      </w:r>
    </w:p>
    <w:p w:rsidR="00F97A1A" w:rsidRPr="00F97A1A" w:rsidRDefault="00F97A1A" w:rsidP="00F97A1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F97A1A">
        <w:rPr>
          <w:color w:val="333333"/>
        </w:rPr>
        <w:t xml:space="preserve">*Основную группу </w:t>
      </w:r>
      <w:proofErr w:type="gramStart"/>
      <w:r w:rsidRPr="00F97A1A">
        <w:rPr>
          <w:color w:val="333333"/>
        </w:rPr>
        <w:t>болеющих</w:t>
      </w:r>
      <w:proofErr w:type="gramEnd"/>
      <w:r w:rsidRPr="00F97A1A">
        <w:rPr>
          <w:color w:val="333333"/>
        </w:rPr>
        <w:t xml:space="preserve"> составляют дети.</w:t>
      </w:r>
    </w:p>
    <w:p w:rsidR="00F97A1A" w:rsidRPr="00F97A1A" w:rsidRDefault="00F97A1A" w:rsidP="00F97A1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F97A1A">
        <w:rPr>
          <w:color w:val="333333"/>
        </w:rPr>
        <w:t>*Взрослые острицы обитают в кишечнике человека, оплодотворенные самки, спускаются в его нижние отделы, выползают из заднего прохода больного и откладывают яйца, в перианальных складках, на коже бедер, ягодиц. Созревание яиц остриц происходит уже через 4-6 часов. В кишечнике человека, проглотившего зрелое яйцо, личинка гельминта развивается во взрослую особь спустя 14 дней.</w:t>
      </w:r>
    </w:p>
    <w:p w:rsidR="00F97A1A" w:rsidRPr="00F97A1A" w:rsidRDefault="00F97A1A" w:rsidP="00F97A1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F97A1A">
        <w:rPr>
          <w:color w:val="333333"/>
        </w:rPr>
        <w:t>*Острицы передаются от человека к человеку в семье, коллективе детей (школе, детском саду, спортивных сооружениях, посещениях для занятий в кружках). Больные энтеробиозом, вследствие зуда, который вызывают выползающие из прямой кишки острицы, расчёсывают область заднего прохода, загрязняя яйцами пальцы, подногтевые пространства. С рук яйца легко заносятся в рот. Так происходит самозаражение.</w:t>
      </w:r>
    </w:p>
    <w:p w:rsidR="00F97A1A" w:rsidRPr="00F97A1A" w:rsidRDefault="00F97A1A" w:rsidP="00F97A1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F97A1A">
        <w:rPr>
          <w:color w:val="333333"/>
        </w:rPr>
        <w:t>*Наличие яиц остриц на руках и теле больного приводит к тому, что окружающие предметы: нательное и постельное белье, мебель, игрушки, книги, посуда и т.п. загрязняются яйцами паразита, которые при комнатной температуре жизнеспособны в течение 2-3 недель. С предметов обихода, с немытыми руками, при вдыхании с пылью, яйца попадают в пищеварительный тракт человека. Механическими разносчиками яиц гельминта являются мухи, тараканы.</w:t>
      </w:r>
    </w:p>
    <w:p w:rsidR="00F97A1A" w:rsidRPr="00F97A1A" w:rsidRDefault="00F97A1A" w:rsidP="00F97A1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F97A1A">
        <w:rPr>
          <w:color w:val="333333"/>
        </w:rPr>
        <w:t>*Следует помнить, что каждый человек, заражённый острицами, является источником их распространения среди членов семьи и организованного коллектива.</w:t>
      </w:r>
    </w:p>
    <w:p w:rsidR="00F97A1A" w:rsidRPr="00F97A1A" w:rsidRDefault="00F97A1A" w:rsidP="00F97A1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F97A1A">
        <w:rPr>
          <w:color w:val="333333"/>
        </w:rPr>
        <w:t>*Наиболее характерный признак заболевания энтеробиозом - зуд в области заднего прохода, который возникает преимущественно в вечернее или раннее ночное время. При небольшом количестве паразитов зуд беспокоит в течение 1-2 суток подряд и исчезает на 2-3 недели. Могут беспокоить боли в животе, нарушение аппетита, жидкий стул, тошнота, головная боль.</w:t>
      </w:r>
    </w:p>
    <w:p w:rsidR="00F97A1A" w:rsidRPr="00F97A1A" w:rsidRDefault="00F97A1A" w:rsidP="00F97A1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F97A1A">
        <w:rPr>
          <w:color w:val="333333"/>
        </w:rPr>
        <w:t>*Острицы в процессе жизнедеятельности выделяют токсичные для организма человека вещества. Дети становятся капризными, рассеянными, непослушными, снижается их успеваемость в школе, отмечается утомляемость, отставание в росте, иногда возникает недержание мочи. Может наблюдаться некоторое отставание в нервно-психическом развитии.</w:t>
      </w:r>
    </w:p>
    <w:p w:rsidR="00F97A1A" w:rsidRPr="00F97A1A" w:rsidRDefault="00F97A1A" w:rsidP="00F97A1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</w:rPr>
      </w:pPr>
      <w:r w:rsidRPr="00F97A1A">
        <w:rPr>
          <w:rStyle w:val="a4"/>
          <w:color w:val="FF0000"/>
        </w:rPr>
        <w:t>ДЛЯ УСПЕШНОГО ИЗБАВЛЕНИЯ ОТ ОСТРИЦ НЕОБХОДИМО:</w:t>
      </w:r>
    </w:p>
    <w:p w:rsidR="00F97A1A" w:rsidRPr="00F97A1A" w:rsidRDefault="00F97A1A" w:rsidP="00F97A1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F97A1A">
        <w:rPr>
          <w:color w:val="333333"/>
        </w:rPr>
        <w:t>- Обследование на энтеробиоз всех членов семьи больного и лиц, бывших с ним в контакте.</w:t>
      </w:r>
    </w:p>
    <w:p w:rsidR="00F97A1A" w:rsidRPr="00F97A1A" w:rsidRDefault="00F97A1A" w:rsidP="00F97A1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F97A1A">
        <w:rPr>
          <w:color w:val="333333"/>
        </w:rPr>
        <w:t>-Одномоментное лечение всех больных энтеробиозом в семье, организованном коллективе.</w:t>
      </w:r>
    </w:p>
    <w:p w:rsidR="00F97A1A" w:rsidRPr="00F97A1A" w:rsidRDefault="00F97A1A" w:rsidP="00F97A1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F97A1A">
        <w:rPr>
          <w:color w:val="333333"/>
        </w:rPr>
        <w:lastRenderedPageBreak/>
        <w:t>Считается полезным провести обследование на энтеробиоз контактным или провести курс химиопрофилактики. Поскольку острицы в виде яиц длительно сохраняются в помещении на самых разных предметах, следует аккуратно выполнять правила личной гигиены и проводить тщательную уборку помещений.</w:t>
      </w:r>
    </w:p>
    <w:p w:rsidR="00F97A1A" w:rsidRPr="00510023" w:rsidRDefault="00F97A1A" w:rsidP="00F97A1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8"/>
          <w:szCs w:val="28"/>
        </w:rPr>
      </w:pPr>
      <w:r w:rsidRPr="00510023">
        <w:rPr>
          <w:rStyle w:val="a4"/>
          <w:color w:val="FF0000"/>
          <w:sz w:val="28"/>
          <w:szCs w:val="28"/>
        </w:rPr>
        <w:t>Для профилактики заражения энтеробиозом в семье Вам следует выполнять следующие правила:</w:t>
      </w:r>
    </w:p>
    <w:p w:rsidR="00F97A1A" w:rsidRPr="00F97A1A" w:rsidRDefault="00F97A1A" w:rsidP="00F97A1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F97A1A">
        <w:rPr>
          <w:color w:val="333333"/>
        </w:rPr>
        <w:t>·Прививать детям навыки личной гигиены.</w:t>
      </w:r>
    </w:p>
    <w:p w:rsidR="00F97A1A" w:rsidRPr="00F97A1A" w:rsidRDefault="00F97A1A" w:rsidP="00F97A1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F97A1A">
        <w:rPr>
          <w:color w:val="333333"/>
        </w:rPr>
        <w:t>·Часто мыть руки с мылом, лучше с двойным намыливанием.</w:t>
      </w:r>
      <w:hyperlink r:id="rId5" w:history="1">
        <w:r w:rsidRPr="00F97A1A">
          <w:rPr>
            <w:color w:val="007AD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F97A1A" w:rsidRPr="00F97A1A" w:rsidRDefault="00F97A1A" w:rsidP="00F97A1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F97A1A">
        <w:rPr>
          <w:color w:val="333333"/>
        </w:rPr>
        <w:t>·Коротко стричь ногти.</w:t>
      </w:r>
    </w:p>
    <w:p w:rsidR="00F97A1A" w:rsidRPr="00F97A1A" w:rsidRDefault="00F97A1A" w:rsidP="00F97A1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F97A1A">
        <w:rPr>
          <w:color w:val="333333"/>
        </w:rPr>
        <w:t>·Отучать детей от привычки брать в рот пальцы, игрушки, посторонние предметы.</w:t>
      </w:r>
    </w:p>
    <w:p w:rsidR="00F97A1A" w:rsidRPr="00F97A1A" w:rsidRDefault="00F97A1A" w:rsidP="00F97A1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F97A1A">
        <w:rPr>
          <w:color w:val="333333"/>
        </w:rPr>
        <w:t>·Утром и вечером тщательно подмывать ребенка.</w:t>
      </w:r>
    </w:p>
    <w:p w:rsidR="00F97A1A" w:rsidRPr="00F97A1A" w:rsidRDefault="00F97A1A" w:rsidP="00F97A1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F97A1A">
        <w:rPr>
          <w:color w:val="333333"/>
        </w:rPr>
        <w:t>·Надевать на ночь трусики с резинкой на бедрах, что предохраняет руки от загрязнения и уменьшит рассеивание яиц остриц в помещении.</w:t>
      </w:r>
    </w:p>
    <w:p w:rsidR="00F97A1A" w:rsidRPr="00F97A1A" w:rsidRDefault="00F97A1A" w:rsidP="00F97A1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F97A1A">
        <w:rPr>
          <w:color w:val="333333"/>
        </w:rPr>
        <w:t>·Ежедневно менять нательное белье ребенка.</w:t>
      </w:r>
    </w:p>
    <w:p w:rsidR="00F97A1A" w:rsidRPr="00F97A1A" w:rsidRDefault="00F97A1A" w:rsidP="00F97A1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F97A1A">
        <w:rPr>
          <w:color w:val="333333"/>
        </w:rPr>
        <w:t>·Постельное белье ежедневно проглаживать горячим утюгом и не вытряхивать его в комнате.</w:t>
      </w:r>
    </w:p>
    <w:p w:rsidR="00F97A1A" w:rsidRPr="00F97A1A" w:rsidRDefault="00F97A1A" w:rsidP="00F97A1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F97A1A">
        <w:rPr>
          <w:color w:val="333333"/>
        </w:rPr>
        <w:t>·Часто менять постельное белье, стирать при температуре не ниже 60</w:t>
      </w:r>
      <w:r w:rsidRPr="00F97A1A">
        <w:rPr>
          <w:rFonts w:ascii="Cambria Math" w:hAnsi="Cambria Math"/>
          <w:color w:val="333333"/>
        </w:rPr>
        <w:t>⁰</w:t>
      </w:r>
      <w:r w:rsidRPr="00F97A1A">
        <w:rPr>
          <w:color w:val="333333"/>
        </w:rPr>
        <w:t>С.</w:t>
      </w:r>
    </w:p>
    <w:p w:rsidR="00F97A1A" w:rsidRPr="00F97A1A" w:rsidRDefault="00F97A1A" w:rsidP="00F97A1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F97A1A">
        <w:rPr>
          <w:color w:val="333333"/>
        </w:rPr>
        <w:t>·Следить за чистотой в квартире, проводить уборку с пылесосом или вытряхивать ковры, одеяла, подушки на улице.</w:t>
      </w:r>
    </w:p>
    <w:p w:rsidR="00F97A1A" w:rsidRPr="00F97A1A" w:rsidRDefault="00F97A1A" w:rsidP="00F97A1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F97A1A">
        <w:rPr>
          <w:color w:val="333333"/>
        </w:rPr>
        <w:t>·Уборку помещений проводить с мыльным раствором и часто менять используемую для уборки воду</w:t>
      </w:r>
    </w:p>
    <w:p w:rsidR="00F97A1A" w:rsidRPr="00F97A1A" w:rsidRDefault="00F97A1A" w:rsidP="00F97A1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F97A1A">
        <w:rPr>
          <w:color w:val="333333"/>
        </w:rPr>
        <w:t>·Мыть или обрабатывать пылесосом детские игрушки.</w:t>
      </w:r>
    </w:p>
    <w:p w:rsidR="00F97A1A" w:rsidRPr="00F97A1A" w:rsidRDefault="00F97A1A" w:rsidP="00F97A1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F97A1A">
        <w:rPr>
          <w:color w:val="333333"/>
        </w:rPr>
        <w:t>·Ночной горшок или унитаз надо ежедневно ошпаривать крутым кипятком.</w:t>
      </w:r>
    </w:p>
    <w:p w:rsidR="00F97A1A" w:rsidRPr="00F97A1A" w:rsidRDefault="00F97A1A" w:rsidP="00F97A1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</w:rPr>
      </w:pPr>
      <w:r w:rsidRPr="00F97A1A">
        <w:rPr>
          <w:color w:val="333333"/>
        </w:rPr>
        <w:t>·Ваш ребенок должен иметь отдельную постель и свое полотенце.</w:t>
      </w:r>
    </w:p>
    <w:p w:rsidR="00350B34" w:rsidRDefault="00350B34" w:rsidP="00F97A1A">
      <w:pPr>
        <w:spacing w:after="0"/>
      </w:pPr>
    </w:p>
    <w:p w:rsidR="007C1A56" w:rsidRDefault="007C1A56" w:rsidP="007C1A56">
      <w:pPr>
        <w:spacing w:after="0"/>
        <w:jc w:val="center"/>
      </w:pPr>
      <w:r w:rsidRPr="007C1A56">
        <w:drawing>
          <wp:inline distT="0" distB="0" distL="0" distR="0">
            <wp:extent cx="3610744" cy="3240360"/>
            <wp:effectExtent l="171450" t="133350" r="370706" b="302940"/>
            <wp:docPr id="2" name="Рисунок 2" descr="http://www.child.uz/assets/images/stati/ruk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4" descr="http://www.child.uz/assets/images/stati/ruki.jpg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744" cy="3240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C1A56" w:rsidSect="005E010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A1A"/>
    <w:rsid w:val="00350B34"/>
    <w:rsid w:val="00510023"/>
    <w:rsid w:val="005E0105"/>
    <w:rsid w:val="007C1A56"/>
    <w:rsid w:val="00D0533B"/>
    <w:rsid w:val="00EC4A35"/>
    <w:rsid w:val="00F9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A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xn--80aaacg3ajc5bedviq9r.xn--p1a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2022-10-21T03:40:00Z</dcterms:created>
  <dcterms:modified xsi:type="dcterms:W3CDTF">2022-10-21T04:00:00Z</dcterms:modified>
</cp:coreProperties>
</file>